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A134" w14:textId="77777777" w:rsidR="002643FC" w:rsidRDefault="00000000">
      <w:pPr>
        <w:spacing w:after="30"/>
        <w:jc w:val="center"/>
      </w:pPr>
      <w:r>
        <w:rPr>
          <w:rFonts w:ascii="Calibri" w:eastAsia="Calibri" w:hAnsi="Calibri" w:cs="Calibri"/>
          <w:b/>
          <w:bCs/>
          <w:color w:val="1F3A5F"/>
          <w:sz w:val="40"/>
          <w:szCs w:val="40"/>
        </w:rPr>
        <w:t>RANIEL BROWN</w:t>
      </w:r>
    </w:p>
    <w:p w14:paraId="744CF19F" w14:textId="77777777" w:rsidR="002643FC" w:rsidRDefault="00000000">
      <w:pPr>
        <w:spacing w:after="30"/>
        <w:jc w:val="center"/>
      </w:pPr>
      <w:r>
        <w:rPr>
          <w:rFonts w:ascii="Calibri" w:eastAsia="Calibri" w:hAnsi="Calibri" w:cs="Calibri"/>
          <w:color w:val="555555"/>
          <w:sz w:val="22"/>
          <w:szCs w:val="22"/>
        </w:rPr>
        <w:t>Full-Stack Software Engineer — C#/.NET &amp; React | FinTech &amp; Banking</w:t>
      </w:r>
    </w:p>
    <w:p w14:paraId="46DE67A2" w14:textId="755EC92C" w:rsidR="002643FC" w:rsidRDefault="00000000">
      <w:pPr>
        <w:spacing w:after="60"/>
        <w:jc w:val="center"/>
      </w:pPr>
      <w:r>
        <w:rPr>
          <w:rFonts w:ascii="Calibri" w:eastAsia="Calibri" w:hAnsi="Calibri" w:cs="Calibri"/>
          <w:sz w:val="18"/>
          <w:szCs w:val="18"/>
        </w:rPr>
        <w:t>ranielbrown3@gmail.com  |  +1 876-487-4623  |  Kingston, Jamaica   |  linkedin.com/in/</w:t>
      </w:r>
      <w:proofErr w:type="spellStart"/>
      <w:r>
        <w:rPr>
          <w:rFonts w:ascii="Calibri" w:eastAsia="Calibri" w:hAnsi="Calibri" w:cs="Calibri"/>
          <w:sz w:val="18"/>
          <w:szCs w:val="18"/>
        </w:rPr>
        <w:t>ranielbrown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|  </w:t>
      </w:r>
      <w:r w:rsidR="00082E56">
        <w:rPr>
          <w:rFonts w:ascii="Calibri" w:eastAsia="Calibri" w:hAnsi="Calibri" w:cs="Calibri"/>
          <w:sz w:val="18"/>
          <w:szCs w:val="18"/>
        </w:rPr>
        <w:t>ranielbrown.com</w:t>
      </w:r>
    </w:p>
    <w:p w14:paraId="5D3A89E4" w14:textId="77777777" w:rsidR="002643FC" w:rsidRDefault="00000000">
      <w:pPr>
        <w:pBdr>
          <w:bottom w:val="single" w:sz="6" w:space="2" w:color="1F3A5F"/>
        </w:pBdr>
        <w:spacing w:before="170" w:after="60"/>
      </w:pPr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PROFILE</w:t>
      </w:r>
    </w:p>
    <w:p w14:paraId="29C8DA14" w14:textId="50589DB6" w:rsidR="002643FC" w:rsidRDefault="00000000">
      <w:pPr>
        <w:spacing w:after="40"/>
      </w:pPr>
      <w:r>
        <w:rPr>
          <w:rFonts w:ascii="Calibri" w:eastAsia="Calibri" w:hAnsi="Calibri" w:cs="Calibri"/>
        </w:rPr>
        <w:t xml:space="preserve">Full-stack software engineer with 6 years building enterprise systems across banking, payments, and insurance. Deep experience in ASP.NET Core, C#, REST APIs, and React on high-volume financial platforms at Jamaica's largest commercial bank. Independently shipped </w:t>
      </w:r>
      <w:proofErr w:type="spellStart"/>
      <w:r>
        <w:rPr>
          <w:rFonts w:ascii="Calibri" w:eastAsia="Calibri" w:hAnsi="Calibri" w:cs="Calibri"/>
        </w:rPr>
        <w:t>AceIt</w:t>
      </w:r>
      <w:proofErr w:type="spellEnd"/>
      <w:r>
        <w:rPr>
          <w:rFonts w:ascii="Calibri" w:eastAsia="Calibri" w:hAnsi="Calibri" w:cs="Calibri"/>
        </w:rPr>
        <w:t>, a cross-platform mobile study app</w:t>
      </w:r>
      <w:r w:rsidR="00082E5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live on the App Store and Google Play. Seeking a full-stack or backend role in Dublin's fintech sector; eligible for Ireland's Critical Skills Employment Permit.</w:t>
      </w:r>
    </w:p>
    <w:p w14:paraId="1962FA79" w14:textId="77777777" w:rsidR="002643FC" w:rsidRDefault="00000000">
      <w:pPr>
        <w:pBdr>
          <w:bottom w:val="single" w:sz="6" w:space="2" w:color="1F3A5F"/>
        </w:pBdr>
        <w:spacing w:before="170" w:after="60"/>
      </w:pPr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PROFESSIONAL EXPERIENCE</w:t>
      </w:r>
    </w:p>
    <w:p w14:paraId="052FB932" w14:textId="77777777" w:rsidR="002643FC" w:rsidRDefault="00000000">
      <w:pPr>
        <w:tabs>
          <w:tab w:val="right" w:pos="9026"/>
        </w:tabs>
        <w:spacing w:before="110" w:after="20"/>
      </w:pPr>
      <w:r>
        <w:rPr>
          <w:rFonts w:ascii="Calibri" w:eastAsia="Calibri" w:hAnsi="Calibri" w:cs="Calibri"/>
          <w:b/>
          <w:bCs/>
          <w:sz w:val="21"/>
          <w:szCs w:val="21"/>
        </w:rPr>
        <w:t>Developer / Analyst</w:t>
      </w:r>
      <w:r>
        <w:rPr>
          <w:rFonts w:ascii="Calibri" w:eastAsia="Calibri" w:hAnsi="Calibri" w:cs="Calibri"/>
          <w:b/>
          <w:bCs/>
          <w:color w:val="1F3A5F"/>
        </w:rPr>
        <w:tab/>
        <w:t>Nov 2022 – Present</w:t>
      </w:r>
    </w:p>
    <w:p w14:paraId="12E06059" w14:textId="77777777" w:rsidR="002643FC" w:rsidRDefault="00000000">
      <w:pPr>
        <w:spacing w:after="30"/>
      </w:pPr>
      <w:r>
        <w:rPr>
          <w:rFonts w:ascii="Calibri" w:eastAsia="Calibri" w:hAnsi="Calibri" w:cs="Calibri"/>
          <w:i/>
          <w:iCs/>
          <w:color w:val="555555"/>
        </w:rPr>
        <w:t>National Commercial Bank (NCB) — Kingston, Jamaica · Largest commercial bank in Jamaica</w:t>
      </w:r>
    </w:p>
    <w:p w14:paraId="44DCFE1D" w14:textId="33247DC5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Engineer backend services in ASP.NET Core / C# for high-volume banking systems</w:t>
      </w:r>
      <w:r w:rsidR="008F016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maintaining 99.98% uptime.</w:t>
      </w:r>
    </w:p>
    <w:p w14:paraId="6D0D78D2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Design and integrate REST APIs enabling communication between distributed financial services.</w:t>
      </w:r>
    </w:p>
    <w:p w14:paraId="38E10BC6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Automated transaction monitoring and validation, cutting transaction failures by ~20%.</w:t>
      </w:r>
    </w:p>
    <w:p w14:paraId="2C8D6B98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Deliver in Agile cycles with Git-based workflows and CI/CD pipelines (GitLab, Jenkins) for stable releases.</w:t>
      </w:r>
    </w:p>
    <w:p w14:paraId="486576B1" w14:textId="77777777" w:rsidR="002643FC" w:rsidRDefault="00000000">
      <w:pPr>
        <w:tabs>
          <w:tab w:val="right" w:pos="9026"/>
        </w:tabs>
        <w:spacing w:before="110" w:after="20"/>
      </w:pPr>
      <w:r>
        <w:rPr>
          <w:rFonts w:ascii="Calibri" w:eastAsia="Calibri" w:hAnsi="Calibri" w:cs="Calibri"/>
          <w:b/>
          <w:bCs/>
          <w:sz w:val="21"/>
          <w:szCs w:val="21"/>
        </w:rPr>
        <w:t>Software Solutions Developer</w:t>
      </w:r>
      <w:r>
        <w:rPr>
          <w:rFonts w:ascii="Calibri" w:eastAsia="Calibri" w:hAnsi="Calibri" w:cs="Calibri"/>
          <w:b/>
          <w:bCs/>
          <w:color w:val="1F3A5F"/>
        </w:rPr>
        <w:tab/>
        <w:t>Jun 2022 – Nov 2022</w:t>
      </w:r>
    </w:p>
    <w:p w14:paraId="77874149" w14:textId="77777777" w:rsidR="002643FC" w:rsidRDefault="00000000">
      <w:pPr>
        <w:spacing w:after="30"/>
      </w:pPr>
      <w:r>
        <w:rPr>
          <w:rFonts w:ascii="Calibri" w:eastAsia="Calibri" w:hAnsi="Calibri" w:cs="Calibri"/>
          <w:i/>
          <w:iCs/>
          <w:color w:val="555555"/>
        </w:rPr>
        <w:t>VM Group — Jamaica · Financial services (FX, insurance)</w:t>
      </w:r>
    </w:p>
    <w:p w14:paraId="1AE07752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Delivered full-stack features in ASP.NET Core, C#, and SQL Server, improving customer workflows in FX and insurance systems.</w:t>
      </w:r>
    </w:p>
    <w:p w14:paraId="304E4A8C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Strengthened automated posting workflows, improving SLA compliance.</w:t>
      </w:r>
    </w:p>
    <w:p w14:paraId="468EBAD2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Partnered with designers and product owners to refine requirements into technical solutions.</w:t>
      </w:r>
    </w:p>
    <w:p w14:paraId="6CA1DB95" w14:textId="77777777" w:rsidR="002643FC" w:rsidRDefault="00000000">
      <w:pPr>
        <w:tabs>
          <w:tab w:val="right" w:pos="9026"/>
        </w:tabs>
        <w:spacing w:before="110" w:after="20"/>
      </w:pPr>
      <w:r>
        <w:rPr>
          <w:rFonts w:ascii="Calibri" w:eastAsia="Calibri" w:hAnsi="Calibri" w:cs="Calibri"/>
          <w:b/>
          <w:bCs/>
          <w:sz w:val="21"/>
          <w:szCs w:val="21"/>
        </w:rPr>
        <w:t>Software Developer</w:t>
      </w:r>
      <w:r>
        <w:rPr>
          <w:rFonts w:ascii="Calibri" w:eastAsia="Calibri" w:hAnsi="Calibri" w:cs="Calibri"/>
          <w:b/>
          <w:bCs/>
          <w:color w:val="1F3A5F"/>
        </w:rPr>
        <w:tab/>
        <w:t>Apr 2020 – Jun 2022</w:t>
      </w:r>
    </w:p>
    <w:p w14:paraId="1871E668" w14:textId="77777777" w:rsidR="002643FC" w:rsidRDefault="00000000">
      <w:pPr>
        <w:spacing w:after="30"/>
      </w:pPr>
      <w:r>
        <w:rPr>
          <w:rFonts w:ascii="Calibri" w:eastAsia="Calibri" w:hAnsi="Calibri" w:cs="Calibri"/>
          <w:i/>
          <w:iCs/>
          <w:color w:val="555555"/>
        </w:rPr>
        <w:t>Advantage General Insurance Company — Jamaica</w:t>
      </w:r>
    </w:p>
    <w:p w14:paraId="64A0E03F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Built React + TypeScript interfaces for claims submission, policy renewal, and product queries, reducing branch wait times by 20%.</w:t>
      </w:r>
    </w:p>
    <w:p w14:paraId="0AC7C122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Created automated Cypress test suites, improving regression reliability and delivery speed by 30%.</w:t>
      </w:r>
    </w:p>
    <w:p w14:paraId="2C48EC93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Developed reusable, accessible UI components following responsive design best practices.</w:t>
      </w:r>
    </w:p>
    <w:p w14:paraId="04A8983A" w14:textId="77777777" w:rsidR="002643FC" w:rsidRDefault="00000000">
      <w:pPr>
        <w:pBdr>
          <w:bottom w:val="single" w:sz="6" w:space="2" w:color="1F3A5F"/>
        </w:pBdr>
        <w:spacing w:before="170" w:after="60"/>
      </w:pPr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INDEPENDENT PROJECT</w:t>
      </w:r>
    </w:p>
    <w:p w14:paraId="52E48DDC" w14:textId="3B6993A1" w:rsidR="002643FC" w:rsidRDefault="00000000">
      <w:pPr>
        <w:tabs>
          <w:tab w:val="right" w:pos="9026"/>
        </w:tabs>
        <w:spacing w:before="110" w:after="20"/>
      </w:pPr>
      <w:proofErr w:type="spellStart"/>
      <w:r>
        <w:rPr>
          <w:rFonts w:ascii="Calibri" w:eastAsia="Calibri" w:hAnsi="Calibri" w:cs="Calibri"/>
          <w:b/>
          <w:bCs/>
          <w:sz w:val="21"/>
          <w:szCs w:val="21"/>
        </w:rPr>
        <w:t>AceIt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</w:rPr>
        <w:t>: CSEC — study app for Caribbean students (</w:t>
      </w:r>
      <w:r w:rsidR="0070439B">
        <w:rPr>
          <w:rFonts w:ascii="Calibri" w:eastAsia="Calibri" w:hAnsi="Calibri" w:cs="Calibri"/>
          <w:b/>
          <w:bCs/>
          <w:sz w:val="21"/>
          <w:szCs w:val="21"/>
        </w:rPr>
        <w:t>Lead Engineer</w:t>
      </w:r>
      <w:r>
        <w:rPr>
          <w:rFonts w:ascii="Calibri" w:eastAsia="Calibri" w:hAnsi="Calibri" w:cs="Calibri"/>
          <w:b/>
          <w:bCs/>
          <w:sz w:val="21"/>
          <w:szCs w:val="21"/>
        </w:rPr>
        <w:t>)</w:t>
      </w:r>
      <w:r>
        <w:rPr>
          <w:rFonts w:ascii="Calibri" w:eastAsia="Calibri" w:hAnsi="Calibri" w:cs="Calibri"/>
          <w:b/>
          <w:bCs/>
          <w:color w:val="1F3A5F"/>
        </w:rPr>
        <w:tab/>
        <w:t>2026 – Present</w:t>
      </w:r>
    </w:p>
    <w:p w14:paraId="252311E2" w14:textId="77777777" w:rsidR="002643FC" w:rsidRDefault="00000000">
      <w:pPr>
        <w:spacing w:after="30"/>
      </w:pPr>
      <w:r>
        <w:rPr>
          <w:rFonts w:ascii="Calibri" w:eastAsia="Calibri" w:hAnsi="Calibri" w:cs="Calibri"/>
          <w:i/>
          <w:iCs/>
          <w:color w:val="555555"/>
        </w:rPr>
        <w:t>Live on the App Store and Google Play · acecsec.com</w:t>
      </w:r>
    </w:p>
    <w:p w14:paraId="4D71C03A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Designed, built, and shipped a cross-platform mobile app (iOS 14+ / Android 8+) covering 12 CSEC subjects with syllabus-aligned lessons, LaTeX math rendering, and progress tracking.</w:t>
      </w:r>
    </w:p>
    <w:p w14:paraId="1FE84298" w14:textId="77777777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Implemented five practice question types, timed head-to-head challenge rounds against a bot opponent, and cross-device progress sync with Google, Apple, and Facebook sign-in.</w:t>
      </w:r>
    </w:p>
    <w:p w14:paraId="2C4F8CAC" w14:textId="77D2ADD5" w:rsidR="002643FC" w:rsidRDefault="00000000">
      <w:pPr>
        <w:pStyle w:val="ListParagraph"/>
        <w:numPr>
          <w:ilvl w:val="0"/>
          <w:numId w:val="2"/>
        </w:numPr>
        <w:spacing w:after="30"/>
      </w:pPr>
      <w:r>
        <w:rPr>
          <w:rFonts w:ascii="Calibri" w:eastAsia="Calibri" w:hAnsi="Calibri" w:cs="Calibri"/>
        </w:rPr>
        <w:t>Own the full product lifecycle: architecture, App Store / Play Store release, landing page and support site, and freemium moneti</w:t>
      </w:r>
      <w:r w:rsidR="000059FA"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</w:rPr>
        <w:t>ation strategy.</w:t>
      </w:r>
    </w:p>
    <w:p w14:paraId="02D478F5" w14:textId="77777777" w:rsidR="002643FC" w:rsidRDefault="00000000">
      <w:pPr>
        <w:pBdr>
          <w:bottom w:val="single" w:sz="6" w:space="2" w:color="1F3A5F"/>
        </w:pBdr>
        <w:spacing w:before="170" w:after="60"/>
      </w:pPr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TECHNICAL SKILLS</w:t>
      </w:r>
    </w:p>
    <w:p w14:paraId="2C30F3A5" w14:textId="77777777" w:rsidR="002643FC" w:rsidRDefault="00000000">
      <w:pPr>
        <w:spacing w:after="30"/>
      </w:pPr>
      <w:r>
        <w:rPr>
          <w:rFonts w:ascii="Calibri" w:eastAsia="Calibri" w:hAnsi="Calibri" w:cs="Calibri"/>
          <w:b/>
          <w:bCs/>
        </w:rPr>
        <w:t xml:space="preserve">Backend: </w:t>
      </w:r>
      <w:r>
        <w:rPr>
          <w:rFonts w:ascii="Calibri" w:eastAsia="Calibri" w:hAnsi="Calibri" w:cs="Calibri"/>
        </w:rPr>
        <w:t>C#, ASP.NET Core, Entity Framework, REST APIs, Microservices</w:t>
      </w:r>
    </w:p>
    <w:p w14:paraId="6CFFD3F6" w14:textId="77777777" w:rsidR="002643FC" w:rsidRDefault="00000000">
      <w:pPr>
        <w:spacing w:after="30"/>
      </w:pPr>
      <w:r>
        <w:rPr>
          <w:rFonts w:ascii="Calibri" w:eastAsia="Calibri" w:hAnsi="Calibri" w:cs="Calibri"/>
          <w:b/>
          <w:bCs/>
        </w:rPr>
        <w:t xml:space="preserve">Frontend: </w:t>
      </w:r>
      <w:r>
        <w:rPr>
          <w:rFonts w:ascii="Calibri" w:eastAsia="Calibri" w:hAnsi="Calibri" w:cs="Calibri"/>
        </w:rPr>
        <w:t>React, TypeScript, Redux, HTML/CSS, Responsive UI</w:t>
      </w:r>
    </w:p>
    <w:p w14:paraId="2D737F1A" w14:textId="77777777" w:rsidR="002643FC" w:rsidRDefault="00000000">
      <w:pPr>
        <w:spacing w:after="30"/>
      </w:pPr>
      <w:r>
        <w:rPr>
          <w:rFonts w:ascii="Calibri" w:eastAsia="Calibri" w:hAnsi="Calibri" w:cs="Calibri"/>
          <w:b/>
          <w:bCs/>
        </w:rPr>
        <w:t xml:space="preserve">Databases: </w:t>
      </w:r>
      <w:r>
        <w:rPr>
          <w:rFonts w:ascii="Calibri" w:eastAsia="Calibri" w:hAnsi="Calibri" w:cs="Calibri"/>
        </w:rPr>
        <w:t>SQL Server, MySQL, Stored Procedures</w:t>
      </w:r>
    </w:p>
    <w:p w14:paraId="42DFD027" w14:textId="77777777" w:rsidR="002643FC" w:rsidRDefault="00000000">
      <w:pPr>
        <w:spacing w:after="30"/>
      </w:pPr>
      <w:r>
        <w:rPr>
          <w:rFonts w:ascii="Calibri" w:eastAsia="Calibri" w:hAnsi="Calibri" w:cs="Calibri"/>
          <w:b/>
          <w:bCs/>
        </w:rPr>
        <w:t xml:space="preserve">DevOps &amp; Cloud: </w:t>
      </w:r>
      <w:r>
        <w:rPr>
          <w:rFonts w:ascii="Calibri" w:eastAsia="Calibri" w:hAnsi="Calibri" w:cs="Calibri"/>
        </w:rPr>
        <w:t>CI/CD (GitLab, GitHub Actions, Jenkins), Docker, Azure</w:t>
      </w:r>
    </w:p>
    <w:p w14:paraId="1F413B7E" w14:textId="77777777" w:rsidR="002643FC" w:rsidRDefault="00000000">
      <w:pPr>
        <w:spacing w:after="30"/>
      </w:pPr>
      <w:r>
        <w:rPr>
          <w:rFonts w:ascii="Calibri" w:eastAsia="Calibri" w:hAnsi="Calibri" w:cs="Calibri"/>
          <w:b/>
          <w:bCs/>
        </w:rPr>
        <w:t xml:space="preserve">Practices: </w:t>
      </w:r>
      <w:r>
        <w:rPr>
          <w:rFonts w:ascii="Calibri" w:eastAsia="Calibri" w:hAnsi="Calibri" w:cs="Calibri"/>
        </w:rPr>
        <w:t>SOLID, Clean Architecture, Automated Testing (Cypress), Agile Delivery</w:t>
      </w:r>
    </w:p>
    <w:p w14:paraId="249403A7" w14:textId="77777777" w:rsidR="002643FC" w:rsidRDefault="00000000">
      <w:pPr>
        <w:pBdr>
          <w:bottom w:val="single" w:sz="6" w:space="2" w:color="1F3A5F"/>
        </w:pBdr>
        <w:spacing w:before="170" w:after="60"/>
      </w:pPr>
      <w:r>
        <w:rPr>
          <w:rFonts w:ascii="Calibri" w:eastAsia="Calibri" w:hAnsi="Calibri" w:cs="Calibri"/>
          <w:b/>
          <w:bCs/>
          <w:color w:val="1F3A5F"/>
          <w:sz w:val="22"/>
          <w:szCs w:val="22"/>
        </w:rPr>
        <w:t>EDUCATION &amp; CERTIFICATIONS</w:t>
      </w:r>
    </w:p>
    <w:p w14:paraId="5D5CDDF4" w14:textId="77777777" w:rsidR="002643FC" w:rsidRDefault="00000000">
      <w:pPr>
        <w:tabs>
          <w:tab w:val="right" w:pos="9026"/>
        </w:tabs>
        <w:spacing w:before="110" w:after="20"/>
      </w:pPr>
      <w:r>
        <w:rPr>
          <w:rFonts w:ascii="Calibri" w:eastAsia="Calibri" w:hAnsi="Calibri" w:cs="Calibri"/>
          <w:b/>
          <w:bCs/>
          <w:sz w:val="21"/>
          <w:szCs w:val="21"/>
        </w:rPr>
        <w:t>BSc Information Technology — Upper Second Class Honours</w:t>
      </w:r>
      <w:r>
        <w:rPr>
          <w:rFonts w:ascii="Calibri" w:eastAsia="Calibri" w:hAnsi="Calibri" w:cs="Calibri"/>
          <w:b/>
          <w:bCs/>
          <w:color w:val="1F3A5F"/>
        </w:rPr>
        <w:tab/>
      </w:r>
    </w:p>
    <w:p w14:paraId="4EBBD3FF" w14:textId="77777777" w:rsidR="002643FC" w:rsidRDefault="00000000">
      <w:pPr>
        <w:spacing w:after="30"/>
      </w:pPr>
      <w:r>
        <w:rPr>
          <w:rFonts w:ascii="Calibri" w:eastAsia="Calibri" w:hAnsi="Calibri" w:cs="Calibri"/>
          <w:i/>
          <w:iCs/>
          <w:color w:val="555555"/>
        </w:rPr>
        <w:t>University of the West Indies, Mona</w:t>
      </w:r>
    </w:p>
    <w:p w14:paraId="16C0CF3B" w14:textId="77777777" w:rsidR="002643FC" w:rsidRDefault="00000000">
      <w:pPr>
        <w:spacing w:after="60"/>
      </w:pPr>
      <w:r>
        <w:rPr>
          <w:rFonts w:ascii="Calibri" w:eastAsia="Calibri" w:hAnsi="Calibri" w:cs="Calibri"/>
        </w:rPr>
        <w:t>Certifications: DevOps CI/CD Foundations · GitLab CI/CD Projects · Complete Python Course</w:t>
      </w:r>
    </w:p>
    <w:sectPr w:rsidR="002643FC">
      <w:pgSz w:w="12240" w:h="15840"/>
      <w:pgMar w:top="720" w:right="936" w:bottom="720" w:left="93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1695"/>
    <w:multiLevelType w:val="hybridMultilevel"/>
    <w:tmpl w:val="05D28258"/>
    <w:lvl w:ilvl="0" w:tplc="FCD89B48">
      <w:start w:val="1"/>
      <w:numFmt w:val="bullet"/>
      <w:lvlText w:val="•"/>
      <w:lvlJc w:val="left"/>
      <w:pPr>
        <w:ind w:left="316" w:hanging="201"/>
      </w:pPr>
    </w:lvl>
    <w:lvl w:ilvl="1" w:tplc="9238DFBE">
      <w:numFmt w:val="decimal"/>
      <w:lvlText w:val=""/>
      <w:lvlJc w:val="left"/>
    </w:lvl>
    <w:lvl w:ilvl="2" w:tplc="3A24F032">
      <w:numFmt w:val="decimal"/>
      <w:lvlText w:val=""/>
      <w:lvlJc w:val="left"/>
    </w:lvl>
    <w:lvl w:ilvl="3" w:tplc="463CF410">
      <w:numFmt w:val="decimal"/>
      <w:lvlText w:val=""/>
      <w:lvlJc w:val="left"/>
    </w:lvl>
    <w:lvl w:ilvl="4" w:tplc="BF1E87E4">
      <w:numFmt w:val="decimal"/>
      <w:lvlText w:val=""/>
      <w:lvlJc w:val="left"/>
    </w:lvl>
    <w:lvl w:ilvl="5" w:tplc="BDA264DA">
      <w:numFmt w:val="decimal"/>
      <w:lvlText w:val=""/>
      <w:lvlJc w:val="left"/>
    </w:lvl>
    <w:lvl w:ilvl="6" w:tplc="8ABE2D5E">
      <w:numFmt w:val="decimal"/>
      <w:lvlText w:val=""/>
      <w:lvlJc w:val="left"/>
    </w:lvl>
    <w:lvl w:ilvl="7" w:tplc="C7EC3F34">
      <w:numFmt w:val="decimal"/>
      <w:lvlText w:val=""/>
      <w:lvlJc w:val="left"/>
    </w:lvl>
    <w:lvl w:ilvl="8" w:tplc="FF0C3388">
      <w:numFmt w:val="decimal"/>
      <w:lvlText w:val=""/>
      <w:lvlJc w:val="left"/>
    </w:lvl>
  </w:abstractNum>
  <w:abstractNum w:abstractNumId="1" w15:restartNumberingAfterBreak="0">
    <w:nsid w:val="69610ACB"/>
    <w:multiLevelType w:val="hybridMultilevel"/>
    <w:tmpl w:val="65726238"/>
    <w:lvl w:ilvl="0" w:tplc="8698EF0A">
      <w:start w:val="1"/>
      <w:numFmt w:val="bullet"/>
      <w:lvlText w:val="●"/>
      <w:lvlJc w:val="left"/>
      <w:pPr>
        <w:ind w:left="720" w:hanging="360"/>
      </w:pPr>
    </w:lvl>
    <w:lvl w:ilvl="1" w:tplc="FBB2A938">
      <w:start w:val="1"/>
      <w:numFmt w:val="bullet"/>
      <w:lvlText w:val="○"/>
      <w:lvlJc w:val="left"/>
      <w:pPr>
        <w:ind w:left="1440" w:hanging="360"/>
      </w:pPr>
    </w:lvl>
    <w:lvl w:ilvl="2" w:tplc="5A5AAB98">
      <w:start w:val="1"/>
      <w:numFmt w:val="bullet"/>
      <w:lvlText w:val="■"/>
      <w:lvlJc w:val="left"/>
      <w:pPr>
        <w:ind w:left="2160" w:hanging="360"/>
      </w:pPr>
    </w:lvl>
    <w:lvl w:ilvl="3" w:tplc="8304B00C">
      <w:start w:val="1"/>
      <w:numFmt w:val="bullet"/>
      <w:lvlText w:val="●"/>
      <w:lvlJc w:val="left"/>
      <w:pPr>
        <w:ind w:left="2880" w:hanging="360"/>
      </w:pPr>
    </w:lvl>
    <w:lvl w:ilvl="4" w:tplc="659EDE18">
      <w:start w:val="1"/>
      <w:numFmt w:val="bullet"/>
      <w:lvlText w:val="○"/>
      <w:lvlJc w:val="left"/>
      <w:pPr>
        <w:ind w:left="3600" w:hanging="360"/>
      </w:pPr>
    </w:lvl>
    <w:lvl w:ilvl="5" w:tplc="D77EB0DC">
      <w:start w:val="1"/>
      <w:numFmt w:val="bullet"/>
      <w:lvlText w:val="■"/>
      <w:lvlJc w:val="left"/>
      <w:pPr>
        <w:ind w:left="4320" w:hanging="360"/>
      </w:pPr>
    </w:lvl>
    <w:lvl w:ilvl="6" w:tplc="545A6F9A">
      <w:start w:val="1"/>
      <w:numFmt w:val="bullet"/>
      <w:lvlText w:val="●"/>
      <w:lvlJc w:val="left"/>
      <w:pPr>
        <w:ind w:left="5040" w:hanging="360"/>
      </w:pPr>
    </w:lvl>
    <w:lvl w:ilvl="7" w:tplc="EACC18FC">
      <w:start w:val="1"/>
      <w:numFmt w:val="bullet"/>
      <w:lvlText w:val="●"/>
      <w:lvlJc w:val="left"/>
      <w:pPr>
        <w:ind w:left="5760" w:hanging="360"/>
      </w:pPr>
    </w:lvl>
    <w:lvl w:ilvl="8" w:tplc="EA0ED80E">
      <w:start w:val="1"/>
      <w:numFmt w:val="bullet"/>
      <w:lvlText w:val="●"/>
      <w:lvlJc w:val="left"/>
      <w:pPr>
        <w:ind w:left="6480" w:hanging="360"/>
      </w:pPr>
    </w:lvl>
  </w:abstractNum>
  <w:num w:numId="1" w16cid:durableId="1998878281">
    <w:abstractNumId w:val="1"/>
    <w:lvlOverride w:ilvl="0">
      <w:startOverride w:val="1"/>
    </w:lvlOverride>
  </w:num>
  <w:num w:numId="2" w16cid:durableId="4562183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FC"/>
    <w:rsid w:val="000059FA"/>
    <w:rsid w:val="00082E56"/>
    <w:rsid w:val="002643FC"/>
    <w:rsid w:val="00552B88"/>
    <w:rsid w:val="0070439B"/>
    <w:rsid w:val="008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6DF46"/>
  <w15:docId w15:val="{6351BB2A-B6B6-6541-A1AC-11B4C6F4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JM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Brown,Raniel</cp:lastModifiedBy>
  <cp:revision>5</cp:revision>
  <dcterms:created xsi:type="dcterms:W3CDTF">2026-07-02T01:26:00Z</dcterms:created>
  <dcterms:modified xsi:type="dcterms:W3CDTF">2026-07-08T13:02:00Z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bed058383e90265c4852945cfdf6dce5ef70f7cf62498db033e145f60b43dec4</vt:lpwstr>
  </property>
</Properties>
</file>